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34A" w:rsidRPr="0014634A" w:rsidRDefault="0014634A" w:rsidP="0014634A">
      <w:pPr>
        <w:spacing w:after="150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eastAsia="de-DE"/>
        </w:rPr>
      </w:pPr>
      <w:r w:rsidRPr="0014634A">
        <w:rPr>
          <w:rFonts w:ascii="Open Sans" w:eastAsia="Times New Roman" w:hAnsi="Open Sans" w:cs="Times New Roman"/>
          <w:b/>
          <w:bCs/>
          <w:color w:val="008000"/>
          <w:sz w:val="28"/>
          <w:szCs w:val="28"/>
          <w:lang w:eastAsia="de-DE"/>
        </w:rPr>
        <w:t>Kirchweihumzug Cadolzburg</w:t>
      </w:r>
    </w:p>
    <w:p w:rsidR="0014634A" w:rsidRPr="0014634A" w:rsidRDefault="0014634A" w:rsidP="0014634A">
      <w:pPr>
        <w:spacing w:after="150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eastAsia="de-DE"/>
        </w:rPr>
      </w:pPr>
      <w:r w:rsidRPr="0014634A">
        <w:rPr>
          <w:rFonts w:ascii="Open Sans" w:eastAsia="Times New Roman" w:hAnsi="Open Sans" w:cs="Times New Roman"/>
          <w:color w:val="555555"/>
          <w:sz w:val="21"/>
          <w:szCs w:val="21"/>
          <w:lang w:eastAsia="de-DE"/>
        </w:rPr>
        <w:t xml:space="preserve">Seit langem hat sie die Abteilung mal wieder entschlossen, beim Kirchweihumzug in Cadolzburg mitzulaufen. Die schnelle und unbürokratische Organisation </w:t>
      </w:r>
      <w:proofErr w:type="gramStart"/>
      <w:r w:rsidRPr="0014634A">
        <w:rPr>
          <w:rFonts w:ascii="Open Sans" w:eastAsia="Times New Roman" w:hAnsi="Open Sans" w:cs="Times New Roman"/>
          <w:color w:val="555555"/>
          <w:sz w:val="21"/>
          <w:szCs w:val="21"/>
          <w:lang w:eastAsia="de-DE"/>
        </w:rPr>
        <w:t>klappte</w:t>
      </w:r>
      <w:proofErr w:type="gramEnd"/>
      <w:r w:rsidRPr="0014634A">
        <w:rPr>
          <w:rFonts w:ascii="Open Sans" w:eastAsia="Times New Roman" w:hAnsi="Open Sans" w:cs="Times New Roman"/>
          <w:color w:val="555555"/>
          <w:sz w:val="21"/>
          <w:szCs w:val="21"/>
          <w:lang w:eastAsia="de-DE"/>
        </w:rPr>
        <w:t xml:space="preserve"> hervorragend. Das </w:t>
      </w:r>
      <w:proofErr w:type="spellStart"/>
      <w:r w:rsidRPr="0014634A">
        <w:rPr>
          <w:rFonts w:ascii="Open Sans" w:eastAsia="Times New Roman" w:hAnsi="Open Sans" w:cs="Times New Roman"/>
          <w:color w:val="555555"/>
          <w:sz w:val="21"/>
          <w:szCs w:val="21"/>
          <w:lang w:eastAsia="de-DE"/>
        </w:rPr>
        <w:t>Abschlußgetränk</w:t>
      </w:r>
      <w:proofErr w:type="spellEnd"/>
      <w:r w:rsidRPr="0014634A">
        <w:rPr>
          <w:rFonts w:ascii="Open Sans" w:eastAsia="Times New Roman" w:hAnsi="Open Sans" w:cs="Times New Roman"/>
          <w:color w:val="555555"/>
          <w:sz w:val="21"/>
          <w:szCs w:val="21"/>
          <w:lang w:eastAsia="de-DE"/>
        </w:rPr>
        <w:t xml:space="preserve"> im Zelt schmeckte auch hervorragend. Der Judoanzug war durchschwitzt, als wie nach dem härteste</w:t>
      </w:r>
      <w:r>
        <w:rPr>
          <w:rFonts w:ascii="Open Sans" w:eastAsia="Times New Roman" w:hAnsi="Open Sans" w:cs="Times New Roman"/>
          <w:color w:val="555555"/>
          <w:sz w:val="21"/>
          <w:szCs w:val="21"/>
          <w:lang w:eastAsia="de-DE"/>
        </w:rPr>
        <w:t>n</w:t>
      </w:r>
      <w:r w:rsidRPr="0014634A">
        <w:rPr>
          <w:rFonts w:ascii="Open Sans" w:eastAsia="Times New Roman" w:hAnsi="Open Sans" w:cs="Times New Roman"/>
          <w:color w:val="555555"/>
          <w:sz w:val="21"/>
          <w:szCs w:val="21"/>
          <w:lang w:eastAsia="de-DE"/>
        </w:rPr>
        <w:t xml:space="preserve"> Training. Bis in 2 Jahren.</w:t>
      </w:r>
    </w:p>
    <w:p w:rsidR="0014634A" w:rsidRPr="0014634A" w:rsidRDefault="0014634A" w:rsidP="0014634A">
      <w:pPr>
        <w:spacing w:after="150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eastAsia="de-DE"/>
        </w:rPr>
      </w:pPr>
      <w:r w:rsidRPr="0014634A">
        <w:rPr>
          <w:rFonts w:ascii="Open Sans" w:eastAsia="Times New Roman" w:hAnsi="Open Sans" w:cs="Times New Roman"/>
          <w:i/>
          <w:iCs/>
          <w:color w:val="555555"/>
          <w:sz w:val="21"/>
          <w:szCs w:val="21"/>
          <w:lang w:eastAsia="de-DE"/>
        </w:rPr>
        <w:t>Norbert Röck</w:t>
      </w:r>
    </w:p>
    <w:p w:rsidR="00FC701B" w:rsidRPr="0014634A" w:rsidRDefault="0014634A" w:rsidP="0014634A">
      <w:pPr>
        <w:spacing w:after="150" w:line="240" w:lineRule="auto"/>
        <w:jc w:val="center"/>
        <w:rPr>
          <w:rFonts w:ascii="Open Sans" w:eastAsia="Times New Roman" w:hAnsi="Open Sans" w:cs="Times New Roman"/>
          <w:color w:val="555555"/>
          <w:sz w:val="21"/>
          <w:szCs w:val="21"/>
          <w:lang w:eastAsia="de-DE"/>
        </w:rPr>
      </w:pPr>
      <w:r w:rsidRPr="0014634A">
        <w:rPr>
          <w:rFonts w:ascii="Open Sans" w:eastAsia="Times New Roman" w:hAnsi="Open Sans" w:cs="Times New Roman"/>
          <w:noProof/>
          <w:color w:val="555555"/>
          <w:sz w:val="21"/>
          <w:szCs w:val="21"/>
          <w:lang w:eastAsia="de-DE"/>
        </w:rPr>
        <w:drawing>
          <wp:inline distT="0" distB="0" distL="0" distR="0" wp14:anchorId="45696F09" wp14:editId="0F425C5B">
            <wp:extent cx="3251200" cy="2438400"/>
            <wp:effectExtent l="0" t="0" r="6350" b="0"/>
            <wp:docPr id="1" name="Bild 1" descr="umzu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zug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037" cy="245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34A">
        <w:rPr>
          <w:rFonts w:ascii="Open Sans" w:eastAsia="Times New Roman" w:hAnsi="Open Sans" w:cs="Times New Roman"/>
          <w:noProof/>
          <w:color w:val="555555"/>
          <w:sz w:val="21"/>
          <w:szCs w:val="21"/>
          <w:lang w:eastAsia="de-DE"/>
        </w:rPr>
        <w:drawing>
          <wp:inline distT="0" distB="0" distL="0" distR="0" wp14:anchorId="78D58F19" wp14:editId="34574777">
            <wp:extent cx="3251200" cy="2438400"/>
            <wp:effectExtent l="0" t="0" r="6350" b="0"/>
            <wp:docPr id="2" name="Bild 2" descr="umzu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zug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99" cy="244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34A">
        <w:rPr>
          <w:rFonts w:ascii="Open Sans" w:eastAsia="Times New Roman" w:hAnsi="Open Sans" w:cs="Times New Roman"/>
          <w:noProof/>
          <w:color w:val="555555"/>
          <w:sz w:val="21"/>
          <w:szCs w:val="21"/>
          <w:lang w:eastAsia="de-DE"/>
        </w:rPr>
        <w:drawing>
          <wp:inline distT="0" distB="0" distL="0" distR="0" wp14:anchorId="33DFA253" wp14:editId="1C3E8A42">
            <wp:extent cx="3251200" cy="2438400"/>
            <wp:effectExtent l="0" t="0" r="6350" b="0"/>
            <wp:docPr id="3" name="Bild 3" descr="umzu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zug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268" cy="246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701B" w:rsidRPr="001463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A"/>
    <w:rsid w:val="0014634A"/>
    <w:rsid w:val="00FC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84B2"/>
  <w15:chartTrackingRefBased/>
  <w15:docId w15:val="{74E3B570-6094-416A-9396-B104EDD7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312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Röck</dc:creator>
  <cp:keywords/>
  <dc:description/>
  <cp:lastModifiedBy>Norbert Röck</cp:lastModifiedBy>
  <cp:revision>1</cp:revision>
  <dcterms:created xsi:type="dcterms:W3CDTF">2019-12-28T14:42:00Z</dcterms:created>
  <dcterms:modified xsi:type="dcterms:W3CDTF">2019-12-28T14:45:00Z</dcterms:modified>
</cp:coreProperties>
</file>